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945FA" w14:textId="7EF101B7" w:rsidR="00A05A0F" w:rsidRPr="00A05A0F" w:rsidRDefault="00A05A0F" w:rsidP="00A05A0F">
      <w:pPr>
        <w:spacing w:after="120" w:line="240" w:lineRule="auto"/>
        <w:jc w:val="center"/>
        <w:textAlignment w:val="baseline"/>
        <w:rPr>
          <w:b/>
          <w:bCs/>
          <w:sz w:val="40"/>
          <w:szCs w:val="40"/>
        </w:rPr>
      </w:pPr>
      <w:r w:rsidRPr="00A05A0F">
        <w:rPr>
          <w:b/>
          <w:bCs/>
          <w:sz w:val="40"/>
          <w:szCs w:val="40"/>
        </w:rPr>
        <w:t>FAMILY PROMISE</w:t>
      </w:r>
    </w:p>
    <w:p w14:paraId="31B5A262" w14:textId="77777777" w:rsidR="00A05A0F" w:rsidRDefault="00A05A0F" w:rsidP="00781242">
      <w:pPr>
        <w:spacing w:after="120" w:line="240" w:lineRule="auto"/>
        <w:textAlignment w:val="baseline"/>
      </w:pPr>
    </w:p>
    <w:p w14:paraId="2B395DAC" w14:textId="1C1521AF" w:rsidR="00A05A0F" w:rsidRDefault="00337F50" w:rsidP="00781242">
      <w:pPr>
        <w:spacing w:after="120" w:line="240" w:lineRule="auto"/>
        <w:textAlignment w:val="baseline"/>
      </w:pPr>
      <w:r>
        <w:t>Paul Avary, a member of the UU Church of Gainesville, FL</w:t>
      </w:r>
      <w:r w:rsidR="00CF2744">
        <w:t>, i</w:t>
      </w:r>
      <w:r w:rsidR="006E4757">
        <w:t xml:space="preserve">dentified </w:t>
      </w:r>
      <w:r w:rsidR="006E4757" w:rsidRPr="00A05A0F">
        <w:rPr>
          <w:b/>
          <w:bCs/>
        </w:rPr>
        <w:t xml:space="preserve">Family Promise </w:t>
      </w:r>
      <w:r w:rsidR="006E4757">
        <w:t xml:space="preserve">as </w:t>
      </w:r>
      <w:r w:rsidR="00B20A81">
        <w:t xml:space="preserve">an </w:t>
      </w:r>
      <w:bookmarkStart w:id="0" w:name="_GoBack"/>
      <w:bookmarkEnd w:id="0"/>
      <w:r w:rsidR="006E4757">
        <w:t>organization that works with all and for all suffering homelessness.</w:t>
      </w:r>
      <w:r w:rsidR="00A05A0F">
        <w:t xml:space="preserve"> The national website is at </w:t>
      </w:r>
      <w:hyperlink r:id="rId7" w:history="1">
        <w:r w:rsidR="00A05A0F" w:rsidRPr="00913282">
          <w:rPr>
            <w:rStyle w:val="Hyperlink"/>
          </w:rPr>
          <w:t>https://familypromise.org</w:t>
        </w:r>
      </w:hyperlink>
      <w:r w:rsidR="00A05A0F">
        <w:t xml:space="preserve">. </w:t>
      </w:r>
      <w:r w:rsidR="00A05A0F">
        <w:rPr>
          <w:b/>
          <w:bCs/>
        </w:rPr>
        <w:t>Family Promise</w:t>
      </w:r>
      <w:r w:rsidR="009E1F80">
        <w:t>, formerly called the</w:t>
      </w:r>
      <w:r w:rsidR="00A05A0F">
        <w:t xml:space="preserve"> </w:t>
      </w:r>
      <w:r w:rsidR="009E1F80" w:rsidRPr="00A05A0F">
        <w:rPr>
          <w:b/>
          <w:bCs/>
        </w:rPr>
        <w:t>Interfaith Hospitality Network</w:t>
      </w:r>
      <w:r w:rsidR="009E1F80">
        <w:rPr>
          <w:b/>
          <w:bCs/>
        </w:rPr>
        <w:t>,</w:t>
      </w:r>
      <w:r w:rsidR="009E1F80">
        <w:t xml:space="preserve"> </w:t>
      </w:r>
      <w:r w:rsidR="00A05A0F">
        <w:t xml:space="preserve">has </w:t>
      </w:r>
      <w:r w:rsidR="009E1F80">
        <w:t xml:space="preserve">184 </w:t>
      </w:r>
      <w:r w:rsidR="00A05A0F">
        <w:t>affiliate</w:t>
      </w:r>
      <w:r w:rsidR="009E1F80">
        <w:t>s in cities</w:t>
      </w:r>
      <w:r w:rsidR="00A05A0F">
        <w:t xml:space="preserve"> </w:t>
      </w:r>
      <w:r w:rsidR="009E1F80">
        <w:t xml:space="preserve">in 40 of the fifty states. Website and contact information for all affiliates is posted at </w:t>
      </w:r>
      <w:hyperlink r:id="rId8" w:history="1">
        <w:r w:rsidR="00A05A0F" w:rsidRPr="00913282">
          <w:rPr>
            <w:rStyle w:val="Hyperlink"/>
          </w:rPr>
          <w:t>https://familypromise.org/what-we-do/affiliates/affiliates-by-state/</w:t>
        </w:r>
      </w:hyperlink>
      <w:r w:rsidR="009E1F80">
        <w:t>.</w:t>
      </w:r>
    </w:p>
    <w:p w14:paraId="16AF583B" w14:textId="1ABFC26D" w:rsidR="009E1F80" w:rsidRPr="00BD0300" w:rsidRDefault="00BD0300" w:rsidP="00781242">
      <w:pPr>
        <w:spacing w:after="120" w:line="240" w:lineRule="auto"/>
        <w:textAlignment w:val="baseline"/>
      </w:pPr>
      <w:r>
        <w:t xml:space="preserve">Originally, </w:t>
      </w:r>
      <w:r>
        <w:rPr>
          <w:b/>
          <w:bCs/>
        </w:rPr>
        <w:t xml:space="preserve">Family </w:t>
      </w:r>
      <w:r w:rsidRPr="00BD0300">
        <w:rPr>
          <w:b/>
          <w:bCs/>
        </w:rPr>
        <w:t>Promise</w:t>
      </w:r>
      <w:r>
        <w:t xml:space="preserve"> housed homeless families in church </w:t>
      </w:r>
      <w:r w:rsidR="00CF2744">
        <w:t>facilities</w:t>
      </w:r>
      <w:r>
        <w:t xml:space="preserve">. A network of congregations would house homeless families for a week at a time. Church members would supply food and necessities during their congregation’s week of hosting. </w:t>
      </w:r>
      <w:r w:rsidRPr="00BD0300">
        <w:t>The</w:t>
      </w:r>
      <w:r>
        <w:t xml:space="preserve"> website at </w:t>
      </w:r>
      <w:hyperlink r:id="rId9" w:history="1">
        <w:r w:rsidRPr="00913282">
          <w:rPr>
            <w:rStyle w:val="Hyperlink"/>
          </w:rPr>
          <w:t>https://familypromise.org/what-we-do/programs-services/</w:t>
        </w:r>
      </w:hyperlink>
      <w:r>
        <w:t xml:space="preserve"> describes the range of services now provided</w:t>
      </w:r>
      <w:r w:rsidR="00CF2744">
        <w:t xml:space="preserve"> as follows:</w:t>
      </w:r>
    </w:p>
    <w:p w14:paraId="4EEB8BA6" w14:textId="77777777" w:rsidR="009E1F80" w:rsidRPr="00BD0300" w:rsidRDefault="009E1F80" w:rsidP="009E1F80">
      <w:pPr>
        <w:pStyle w:val="Heading2"/>
        <w:spacing w:before="0" w:after="0" w:line="288" w:lineRule="atLeast"/>
        <w:textAlignment w:val="baseline"/>
        <w:rPr>
          <w:rFonts w:ascii="omnes-pro" w:hAnsi="omnes-pro"/>
          <w:color w:val="472D5B"/>
          <w:sz w:val="36"/>
          <w:szCs w:val="18"/>
        </w:rPr>
      </w:pPr>
      <w:r w:rsidRPr="00BD0300">
        <w:rPr>
          <w:rFonts w:ascii="omnes-pro" w:hAnsi="omnes-pro"/>
          <w:b/>
          <w:bCs/>
          <w:color w:val="472D5B"/>
          <w:sz w:val="36"/>
          <w:szCs w:val="18"/>
        </w:rPr>
        <w:t>PREVENTION &amp; DIVERSION</w:t>
      </w:r>
    </w:p>
    <w:p w14:paraId="3D59383F" w14:textId="77777777" w:rsidR="009E1F80" w:rsidRPr="00BD0300" w:rsidRDefault="009E1F80" w:rsidP="009E1F8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3C3C3C"/>
        </w:rPr>
      </w:pPr>
      <w:r w:rsidRPr="00BD0300">
        <w:rPr>
          <w:rFonts w:ascii="Calibri" w:hAnsi="Calibri" w:cs="Calibri"/>
          <w:color w:val="3C3C3C"/>
        </w:rPr>
        <w:t>We are there when a family’s homelessness is imminent, and we work to avoid the trauma of a family losing their housing. Our Affiliates do this through:</w:t>
      </w:r>
    </w:p>
    <w:p w14:paraId="22CF93AB" w14:textId="77777777" w:rsidR="009E1F80" w:rsidRPr="00BD0300" w:rsidRDefault="009E1F80" w:rsidP="009E1F80">
      <w:pPr>
        <w:numPr>
          <w:ilvl w:val="0"/>
          <w:numId w:val="6"/>
        </w:numPr>
        <w:spacing w:after="0" w:line="390" w:lineRule="atLeast"/>
        <w:textAlignment w:val="baseline"/>
        <w:rPr>
          <w:rFonts w:ascii="Calibri" w:hAnsi="Calibri" w:cs="Calibri"/>
          <w:color w:val="3C3C3C"/>
        </w:rPr>
      </w:pPr>
      <w:r w:rsidRPr="00BD0300">
        <w:rPr>
          <w:rFonts w:ascii="Calibri" w:hAnsi="Calibri" w:cs="Calibri"/>
          <w:color w:val="3C3C3C"/>
        </w:rPr>
        <w:t>Case management and community support</w:t>
      </w:r>
    </w:p>
    <w:p w14:paraId="1060C53D" w14:textId="77777777" w:rsidR="009E1F80" w:rsidRPr="00BD0300" w:rsidRDefault="009E1F80" w:rsidP="009E1F80">
      <w:pPr>
        <w:numPr>
          <w:ilvl w:val="0"/>
          <w:numId w:val="6"/>
        </w:numPr>
        <w:spacing w:after="0" w:line="390" w:lineRule="atLeast"/>
        <w:textAlignment w:val="baseline"/>
        <w:rPr>
          <w:rFonts w:ascii="Calibri" w:hAnsi="Calibri" w:cs="Calibri"/>
          <w:color w:val="3C3C3C"/>
        </w:rPr>
      </w:pPr>
      <w:r w:rsidRPr="00BD0300">
        <w:rPr>
          <w:rFonts w:ascii="Calibri" w:hAnsi="Calibri" w:cs="Calibri"/>
          <w:color w:val="3C3C3C"/>
        </w:rPr>
        <w:t>Rental assistance, security deposits</w:t>
      </w:r>
    </w:p>
    <w:p w14:paraId="6B7B7EE3" w14:textId="77777777" w:rsidR="009E1F80" w:rsidRPr="00BD0300" w:rsidRDefault="009E1F80" w:rsidP="009E1F80">
      <w:pPr>
        <w:numPr>
          <w:ilvl w:val="0"/>
          <w:numId w:val="6"/>
        </w:numPr>
        <w:spacing w:after="0" w:line="390" w:lineRule="atLeast"/>
        <w:textAlignment w:val="baseline"/>
        <w:rPr>
          <w:rFonts w:ascii="Calibri" w:hAnsi="Calibri" w:cs="Calibri"/>
          <w:color w:val="3C3C3C"/>
        </w:rPr>
      </w:pPr>
      <w:r w:rsidRPr="00BD0300">
        <w:rPr>
          <w:rFonts w:ascii="Calibri" w:hAnsi="Calibri" w:cs="Calibri"/>
          <w:color w:val="3C3C3C"/>
        </w:rPr>
        <w:t>Utility support</w:t>
      </w:r>
    </w:p>
    <w:p w14:paraId="7BBFC079" w14:textId="77777777" w:rsidR="009E1F80" w:rsidRPr="00BD0300" w:rsidRDefault="009E1F80" w:rsidP="009E1F80">
      <w:pPr>
        <w:numPr>
          <w:ilvl w:val="0"/>
          <w:numId w:val="6"/>
        </w:numPr>
        <w:spacing w:after="0" w:line="390" w:lineRule="atLeast"/>
        <w:textAlignment w:val="baseline"/>
        <w:rPr>
          <w:rFonts w:ascii="Calibri" w:hAnsi="Calibri" w:cs="Calibri"/>
          <w:color w:val="3C3C3C"/>
        </w:rPr>
      </w:pPr>
      <w:r w:rsidRPr="00BD0300">
        <w:rPr>
          <w:rFonts w:ascii="Calibri" w:hAnsi="Calibri" w:cs="Calibri"/>
          <w:color w:val="3C3C3C"/>
        </w:rPr>
        <w:t>Landlord mediation</w:t>
      </w:r>
    </w:p>
    <w:p w14:paraId="0647E576" w14:textId="77777777" w:rsidR="009E1F80" w:rsidRPr="00BD0300" w:rsidRDefault="009E1F80" w:rsidP="009E1F80">
      <w:pPr>
        <w:numPr>
          <w:ilvl w:val="0"/>
          <w:numId w:val="6"/>
        </w:numPr>
        <w:spacing w:after="0" w:line="390" w:lineRule="atLeast"/>
        <w:textAlignment w:val="baseline"/>
        <w:rPr>
          <w:rFonts w:ascii="Calibri" w:hAnsi="Calibri" w:cs="Calibri"/>
          <w:color w:val="3C3C3C"/>
        </w:rPr>
      </w:pPr>
      <w:r w:rsidRPr="00BD0300">
        <w:rPr>
          <w:rFonts w:ascii="Calibri" w:hAnsi="Calibri" w:cs="Calibri"/>
          <w:color w:val="3C3C3C"/>
        </w:rPr>
        <w:t>Housing location</w:t>
      </w:r>
    </w:p>
    <w:p w14:paraId="0F3A8AF4" w14:textId="77777777" w:rsidR="009E1F80" w:rsidRPr="00BD0300" w:rsidRDefault="009E1F80" w:rsidP="009E1F80">
      <w:pPr>
        <w:numPr>
          <w:ilvl w:val="0"/>
          <w:numId w:val="6"/>
        </w:numPr>
        <w:spacing w:after="0" w:line="390" w:lineRule="atLeast"/>
        <w:textAlignment w:val="baseline"/>
        <w:rPr>
          <w:rFonts w:ascii="Calibri" w:hAnsi="Calibri" w:cs="Calibri"/>
          <w:color w:val="3C3C3C"/>
        </w:rPr>
      </w:pPr>
      <w:r w:rsidRPr="00BD0300">
        <w:rPr>
          <w:rFonts w:ascii="Calibri" w:hAnsi="Calibri" w:cs="Calibri"/>
          <w:color w:val="3C3C3C"/>
        </w:rPr>
        <w:t>Transportation – gas cards, bus passes, and car donations</w:t>
      </w:r>
    </w:p>
    <w:p w14:paraId="5055CFB0" w14:textId="77777777" w:rsidR="00BD0300" w:rsidRDefault="00BD0300" w:rsidP="009E1F8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3C3C3C"/>
        </w:rPr>
      </w:pPr>
    </w:p>
    <w:p w14:paraId="53F17720" w14:textId="235D60C3" w:rsidR="009E1F80" w:rsidRPr="00BD0300" w:rsidRDefault="009E1F80" w:rsidP="009E1F8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color w:val="3C3C3C"/>
        </w:rPr>
      </w:pPr>
      <w:r w:rsidRPr="00BD0300">
        <w:rPr>
          <w:rFonts w:ascii="Calibri" w:hAnsi="Calibri" w:cs="Calibri"/>
          <w:color w:val="3C3C3C"/>
        </w:rPr>
        <w:t>Keeping families out of shelter is good public policy and good fiscal policy. When families have lost housing and reach out to Family Promise, we provide alternatives to shelter, including:</w:t>
      </w:r>
    </w:p>
    <w:p w14:paraId="7173E136" w14:textId="77777777" w:rsidR="009E1F80" w:rsidRPr="00BD0300" w:rsidRDefault="009E1F80" w:rsidP="009E1F80">
      <w:pPr>
        <w:numPr>
          <w:ilvl w:val="0"/>
          <w:numId w:val="7"/>
        </w:numPr>
        <w:spacing w:after="0" w:line="390" w:lineRule="atLeast"/>
        <w:textAlignment w:val="baseline"/>
        <w:rPr>
          <w:rFonts w:ascii="Calibri" w:hAnsi="Calibri" w:cs="Calibri"/>
          <w:color w:val="3C3C3C"/>
        </w:rPr>
      </w:pPr>
      <w:r w:rsidRPr="00BD0300">
        <w:rPr>
          <w:rFonts w:ascii="Calibri" w:hAnsi="Calibri" w:cs="Calibri"/>
          <w:color w:val="3C3C3C"/>
        </w:rPr>
        <w:t>Temporary hotel/motel stays</w:t>
      </w:r>
    </w:p>
    <w:p w14:paraId="0593C59D" w14:textId="77777777" w:rsidR="009E1F80" w:rsidRPr="00BD0300" w:rsidRDefault="009E1F80" w:rsidP="009E1F80">
      <w:pPr>
        <w:numPr>
          <w:ilvl w:val="0"/>
          <w:numId w:val="7"/>
        </w:numPr>
        <w:spacing w:after="0" w:line="390" w:lineRule="atLeast"/>
        <w:textAlignment w:val="baseline"/>
        <w:rPr>
          <w:rFonts w:ascii="Calibri" w:hAnsi="Calibri" w:cs="Calibri"/>
          <w:color w:val="3C3C3C"/>
        </w:rPr>
      </w:pPr>
      <w:r w:rsidRPr="00BD0300">
        <w:rPr>
          <w:rFonts w:ascii="Calibri" w:hAnsi="Calibri" w:cs="Calibri"/>
          <w:color w:val="3C3C3C"/>
        </w:rPr>
        <w:t>Payments for rent in arrears, security deposits</w:t>
      </w:r>
    </w:p>
    <w:p w14:paraId="1110C838" w14:textId="77777777" w:rsidR="009E1F80" w:rsidRPr="00BD0300" w:rsidRDefault="009E1F80" w:rsidP="009E1F80">
      <w:pPr>
        <w:numPr>
          <w:ilvl w:val="0"/>
          <w:numId w:val="7"/>
        </w:numPr>
        <w:spacing w:after="0" w:line="390" w:lineRule="atLeast"/>
        <w:textAlignment w:val="baseline"/>
        <w:rPr>
          <w:rFonts w:ascii="Calibri" w:hAnsi="Calibri" w:cs="Calibri"/>
          <w:color w:val="3C3C3C"/>
        </w:rPr>
      </w:pPr>
      <w:r w:rsidRPr="00BD0300">
        <w:rPr>
          <w:rFonts w:ascii="Calibri" w:hAnsi="Calibri" w:cs="Calibri"/>
          <w:color w:val="3C3C3C"/>
        </w:rPr>
        <w:t>Landlord mediation and housing location</w:t>
      </w:r>
    </w:p>
    <w:p w14:paraId="4BDDB7F4" w14:textId="77777777" w:rsidR="009E1F80" w:rsidRPr="00BD0300" w:rsidRDefault="009E1F80" w:rsidP="009E1F80">
      <w:pPr>
        <w:numPr>
          <w:ilvl w:val="0"/>
          <w:numId w:val="7"/>
        </w:numPr>
        <w:spacing w:after="0" w:line="390" w:lineRule="atLeast"/>
        <w:textAlignment w:val="baseline"/>
        <w:rPr>
          <w:rFonts w:ascii="Calibri" w:hAnsi="Calibri" w:cs="Calibri"/>
          <w:color w:val="3C3C3C"/>
        </w:rPr>
      </w:pPr>
      <w:r w:rsidRPr="00BD0300">
        <w:rPr>
          <w:rFonts w:ascii="Calibri" w:hAnsi="Calibri" w:cs="Calibri"/>
          <w:color w:val="3C3C3C"/>
        </w:rPr>
        <w:t>Creative solutions leveraging a family’s strengths</w:t>
      </w:r>
    </w:p>
    <w:p w14:paraId="321020D2" w14:textId="77777777" w:rsidR="009E1F80" w:rsidRDefault="009E1F80" w:rsidP="00781242">
      <w:pPr>
        <w:spacing w:after="120" w:line="240" w:lineRule="auto"/>
        <w:textAlignment w:val="baseline"/>
      </w:pPr>
    </w:p>
    <w:p w14:paraId="39B71ECD" w14:textId="7F3A88BC" w:rsidR="008D7C14" w:rsidRDefault="00BD0300" w:rsidP="002D56AD">
      <w:pPr>
        <w:spacing w:after="120" w:line="240" w:lineRule="auto"/>
        <w:textAlignment w:val="baseline"/>
      </w:pPr>
      <w:r>
        <w:t xml:space="preserve">Local </w:t>
      </w:r>
      <w:r>
        <w:rPr>
          <w:b/>
          <w:bCs/>
        </w:rPr>
        <w:t>Family Promise</w:t>
      </w:r>
      <w:r>
        <w:t xml:space="preserve"> affiliates appreciate donations and volunteers. </w:t>
      </w:r>
      <w:r w:rsidR="00CF2744">
        <w:t>And referring a homeless family, or about-to-be-homeless family, to their services is another valuable way to help.</w:t>
      </w:r>
    </w:p>
    <w:sectPr w:rsidR="008D7C14" w:rsidSect="00887A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6A9242" w14:textId="77777777" w:rsidR="00976F49" w:rsidRDefault="00976F49" w:rsidP="004535E6">
      <w:pPr>
        <w:spacing w:after="0" w:line="240" w:lineRule="auto"/>
      </w:pPr>
      <w:r>
        <w:separator/>
      </w:r>
    </w:p>
  </w:endnote>
  <w:endnote w:type="continuationSeparator" w:id="0">
    <w:p w14:paraId="27143DBF" w14:textId="77777777" w:rsidR="00976F49" w:rsidRDefault="00976F49" w:rsidP="00453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mnes-pro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F7E929" w14:textId="77777777" w:rsidR="00976F49" w:rsidRDefault="00976F49" w:rsidP="004535E6">
      <w:pPr>
        <w:spacing w:after="0" w:line="240" w:lineRule="auto"/>
      </w:pPr>
      <w:r>
        <w:separator/>
      </w:r>
    </w:p>
  </w:footnote>
  <w:footnote w:type="continuationSeparator" w:id="0">
    <w:p w14:paraId="4A1B5B40" w14:textId="77777777" w:rsidR="00976F49" w:rsidRDefault="00976F49" w:rsidP="004535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70DC7"/>
    <w:multiLevelType w:val="multilevel"/>
    <w:tmpl w:val="6C1CE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943C8"/>
    <w:multiLevelType w:val="multilevel"/>
    <w:tmpl w:val="0706E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7B2FD2"/>
    <w:multiLevelType w:val="multilevel"/>
    <w:tmpl w:val="7428A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B10685"/>
    <w:multiLevelType w:val="multilevel"/>
    <w:tmpl w:val="A81A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907655"/>
    <w:multiLevelType w:val="multilevel"/>
    <w:tmpl w:val="BA2CB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704D46"/>
    <w:multiLevelType w:val="multilevel"/>
    <w:tmpl w:val="6E86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103D37"/>
    <w:multiLevelType w:val="multilevel"/>
    <w:tmpl w:val="31D66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78F"/>
    <w:rsid w:val="00012AE1"/>
    <w:rsid w:val="0008449C"/>
    <w:rsid w:val="000D2B90"/>
    <w:rsid w:val="00102141"/>
    <w:rsid w:val="00152B3F"/>
    <w:rsid w:val="00226A59"/>
    <w:rsid w:val="002C5490"/>
    <w:rsid w:val="002D56AD"/>
    <w:rsid w:val="00337F50"/>
    <w:rsid w:val="00354932"/>
    <w:rsid w:val="00406E31"/>
    <w:rsid w:val="0045118F"/>
    <w:rsid w:val="004535E6"/>
    <w:rsid w:val="00484076"/>
    <w:rsid w:val="0055186B"/>
    <w:rsid w:val="00583AB8"/>
    <w:rsid w:val="00590246"/>
    <w:rsid w:val="005E0FA0"/>
    <w:rsid w:val="005E1382"/>
    <w:rsid w:val="006824EE"/>
    <w:rsid w:val="006B3E88"/>
    <w:rsid w:val="006E4757"/>
    <w:rsid w:val="00712566"/>
    <w:rsid w:val="00781242"/>
    <w:rsid w:val="00792734"/>
    <w:rsid w:val="00832181"/>
    <w:rsid w:val="00854DFC"/>
    <w:rsid w:val="00870966"/>
    <w:rsid w:val="00887A1F"/>
    <w:rsid w:val="008C5517"/>
    <w:rsid w:val="008D7C14"/>
    <w:rsid w:val="009050A5"/>
    <w:rsid w:val="00976F49"/>
    <w:rsid w:val="009D2C58"/>
    <w:rsid w:val="009E1F80"/>
    <w:rsid w:val="00A05A0F"/>
    <w:rsid w:val="00AA16A8"/>
    <w:rsid w:val="00AE1944"/>
    <w:rsid w:val="00AF048A"/>
    <w:rsid w:val="00B11941"/>
    <w:rsid w:val="00B20A81"/>
    <w:rsid w:val="00B26341"/>
    <w:rsid w:val="00B341CD"/>
    <w:rsid w:val="00B4216D"/>
    <w:rsid w:val="00B8572C"/>
    <w:rsid w:val="00B91D2F"/>
    <w:rsid w:val="00BA0247"/>
    <w:rsid w:val="00BD0300"/>
    <w:rsid w:val="00BF278F"/>
    <w:rsid w:val="00BF6799"/>
    <w:rsid w:val="00C16900"/>
    <w:rsid w:val="00C91472"/>
    <w:rsid w:val="00CB6B89"/>
    <w:rsid w:val="00CF2744"/>
    <w:rsid w:val="00D34724"/>
    <w:rsid w:val="00D831C0"/>
    <w:rsid w:val="00DC0BF7"/>
    <w:rsid w:val="00DC2FC8"/>
    <w:rsid w:val="00E310D7"/>
    <w:rsid w:val="00E94D65"/>
    <w:rsid w:val="00EC2350"/>
    <w:rsid w:val="00FC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C9AAB"/>
  <w15:chartTrackingRefBased/>
  <w15:docId w15:val="{2E1349EE-EBF5-AD4A-8406-CA7BF7EBE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7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27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27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27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27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27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27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27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27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7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F27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F27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27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27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27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27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27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27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27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27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27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27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27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27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27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27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27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27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27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81242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812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81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781242"/>
  </w:style>
  <w:style w:type="character" w:customStyle="1" w:styleId="gmaildefault">
    <w:name w:val="gmail_default"/>
    <w:basedOn w:val="DefaultParagraphFont"/>
    <w:rsid w:val="009D2C58"/>
  </w:style>
  <w:style w:type="paragraph" w:customStyle="1" w:styleId="font2">
    <w:name w:val="font_2"/>
    <w:basedOn w:val="Normal"/>
    <w:rsid w:val="008D7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wixui-rich-texttext">
    <w:name w:val="wixui-rich-text__text"/>
    <w:basedOn w:val="DefaultParagraphFont"/>
    <w:rsid w:val="008D7C14"/>
  </w:style>
  <w:style w:type="character" w:customStyle="1" w:styleId="color15">
    <w:name w:val="color_15"/>
    <w:basedOn w:val="DefaultParagraphFont"/>
    <w:rsid w:val="008D7C14"/>
  </w:style>
  <w:style w:type="character" w:customStyle="1" w:styleId="color35">
    <w:name w:val="color_35"/>
    <w:basedOn w:val="DefaultParagraphFont"/>
    <w:rsid w:val="008D7C14"/>
  </w:style>
  <w:style w:type="paragraph" w:customStyle="1" w:styleId="font7">
    <w:name w:val="font_7"/>
    <w:basedOn w:val="Normal"/>
    <w:rsid w:val="008D7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ont8">
    <w:name w:val="font_8"/>
    <w:basedOn w:val="Normal"/>
    <w:rsid w:val="008C5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wixguard">
    <w:name w:val="wixguard"/>
    <w:basedOn w:val="DefaultParagraphFont"/>
    <w:rsid w:val="008C5517"/>
  </w:style>
  <w:style w:type="character" w:styleId="Strong">
    <w:name w:val="Strong"/>
    <w:basedOn w:val="DefaultParagraphFont"/>
    <w:uiPriority w:val="22"/>
    <w:qFormat/>
    <w:rsid w:val="000D2B90"/>
    <w:rPr>
      <w:b/>
      <w:bCs/>
    </w:rPr>
  </w:style>
  <w:style w:type="paragraph" w:customStyle="1" w:styleId="has-medium-font-size">
    <w:name w:val="has-medium-font-size"/>
    <w:basedOn w:val="Normal"/>
    <w:rsid w:val="00682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6824EE"/>
    <w:rPr>
      <w:i/>
      <w:iCs/>
    </w:rPr>
  </w:style>
  <w:style w:type="paragraph" w:customStyle="1" w:styleId="jetpack-social-widget-item">
    <w:name w:val="jetpack-social-widget-item"/>
    <w:basedOn w:val="Normal"/>
    <w:rsid w:val="00682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creen-reader-text">
    <w:name w:val="screen-reader-text"/>
    <w:basedOn w:val="DefaultParagraphFont"/>
    <w:rsid w:val="006824EE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824E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824EE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824E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824EE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D831C0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53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5E6"/>
  </w:style>
  <w:style w:type="paragraph" w:styleId="Footer">
    <w:name w:val="footer"/>
    <w:basedOn w:val="Normal"/>
    <w:link w:val="FooterChar"/>
    <w:uiPriority w:val="99"/>
    <w:unhideWhenUsed/>
    <w:rsid w:val="00453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5E6"/>
  </w:style>
  <w:style w:type="paragraph" w:styleId="BalloonText">
    <w:name w:val="Balloon Text"/>
    <w:basedOn w:val="Normal"/>
    <w:link w:val="BalloonTextChar"/>
    <w:uiPriority w:val="99"/>
    <w:semiHidden/>
    <w:unhideWhenUsed/>
    <w:rsid w:val="00B20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A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5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73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54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80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79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49126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4472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59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872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75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63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417481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single" w:sz="36" w:space="15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087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384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9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8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5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27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45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54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058432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6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8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73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2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74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7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6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8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2294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2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1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7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9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72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45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52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milypromise.org/what-we-do/affiliates/affiliates-by-stat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amilypromis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amilypromise.org/what-we-do/programs-servi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Christiansen</dc:creator>
  <cp:keywords/>
  <dc:description/>
  <cp:lastModifiedBy>ALINDRUP</cp:lastModifiedBy>
  <cp:revision>2</cp:revision>
  <cp:lastPrinted>2025-07-08T14:10:00Z</cp:lastPrinted>
  <dcterms:created xsi:type="dcterms:W3CDTF">2025-07-08T14:11:00Z</dcterms:created>
  <dcterms:modified xsi:type="dcterms:W3CDTF">2025-07-08T14:11:00Z</dcterms:modified>
</cp:coreProperties>
</file>